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4A6" w:rsidRDefault="00FD64A6" w:rsidP="00C954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64A6">
        <w:rPr>
          <w:rFonts w:ascii="Times New Roman" w:hAnsi="Times New Roman" w:cs="Times New Roman"/>
          <w:b/>
          <w:sz w:val="28"/>
          <w:szCs w:val="28"/>
        </w:rPr>
        <w:t>Таблица 3. Регулирование функционирования (администрирования) проката велосипедов* и СИМ</w:t>
      </w:r>
      <w:r w:rsidR="00C95479">
        <w:rPr>
          <w:rFonts w:ascii="Times New Roman" w:hAnsi="Times New Roman" w:cs="Times New Roman"/>
          <w:b/>
          <w:sz w:val="28"/>
          <w:szCs w:val="28"/>
        </w:rPr>
        <w:t xml:space="preserve"> в с.</w:t>
      </w:r>
      <w:bookmarkStart w:id="0" w:name="_GoBack"/>
      <w:bookmarkEnd w:id="0"/>
      <w:r w:rsidR="00C95479">
        <w:rPr>
          <w:rFonts w:ascii="Times New Roman" w:hAnsi="Times New Roman" w:cs="Times New Roman"/>
          <w:b/>
          <w:sz w:val="28"/>
          <w:szCs w:val="28"/>
        </w:rPr>
        <w:t>п. Приморский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7"/>
        <w:gridCol w:w="1860"/>
        <w:gridCol w:w="5386"/>
        <w:gridCol w:w="1412"/>
      </w:tblGrid>
      <w:tr w:rsidR="00FD64A6" w:rsidTr="009A7DFC">
        <w:tc>
          <w:tcPr>
            <w:tcW w:w="687" w:type="dxa"/>
          </w:tcPr>
          <w:p w:rsidR="00FD64A6" w:rsidRPr="009A7DFC" w:rsidRDefault="00FD64A6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60" w:type="dxa"/>
          </w:tcPr>
          <w:p w:rsidR="00FD64A6" w:rsidRPr="009A7DFC" w:rsidRDefault="00FD64A6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территории</w:t>
            </w:r>
          </w:p>
        </w:tc>
        <w:tc>
          <w:tcPr>
            <w:tcW w:w="5386" w:type="dxa"/>
          </w:tcPr>
          <w:p w:rsidR="00FD64A6" w:rsidRPr="009A7DFC" w:rsidRDefault="00FD64A6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b/>
                <w:sz w:val="24"/>
                <w:szCs w:val="24"/>
              </w:rPr>
              <w:t>Акты, рег</w:t>
            </w:r>
            <w:r w:rsidR="009A7DFC" w:rsidRPr="009A7DFC">
              <w:rPr>
                <w:rFonts w:ascii="Times New Roman" w:hAnsi="Times New Roman" w:cs="Times New Roman"/>
                <w:b/>
                <w:sz w:val="24"/>
                <w:szCs w:val="24"/>
              </w:rPr>
              <w:t>ламентирующие функционирование (администрирование) проката велосипедов* и СИМ</w:t>
            </w:r>
          </w:p>
        </w:tc>
        <w:tc>
          <w:tcPr>
            <w:tcW w:w="1412" w:type="dxa"/>
          </w:tcPr>
          <w:p w:rsidR="00FD64A6" w:rsidRPr="009A7DFC" w:rsidRDefault="009A7DFC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</w:t>
            </w:r>
          </w:p>
        </w:tc>
      </w:tr>
      <w:tr w:rsidR="00FD64A6" w:rsidTr="009A7DFC">
        <w:tc>
          <w:tcPr>
            <w:tcW w:w="687" w:type="dxa"/>
          </w:tcPr>
          <w:p w:rsidR="00FD64A6" w:rsidRPr="009A7DFC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0" w:type="dxa"/>
          </w:tcPr>
          <w:p w:rsidR="00FD64A6" w:rsidRPr="009A7DFC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A7DFC">
              <w:rPr>
                <w:rFonts w:ascii="Times New Roman" w:hAnsi="Times New Roman" w:cs="Times New Roman"/>
                <w:sz w:val="24"/>
                <w:szCs w:val="24"/>
              </w:rPr>
              <w:t>ельское поселение Приморский</w:t>
            </w:r>
          </w:p>
        </w:tc>
        <w:tc>
          <w:tcPr>
            <w:tcW w:w="5386" w:type="dxa"/>
          </w:tcPr>
          <w:p w:rsidR="00FD64A6" w:rsidRPr="009A7DFC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2" w:type="dxa"/>
          </w:tcPr>
          <w:p w:rsidR="00FD64A6" w:rsidRPr="009A7DFC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7D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D64A6" w:rsidRDefault="00FD64A6" w:rsidP="00FD64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DFC" w:rsidRDefault="009A7DFC" w:rsidP="00FD64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7DFC" w:rsidRDefault="009A7DFC" w:rsidP="00FD64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Таблица 4.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Инфраструктура  для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обеспечения </w:t>
      </w:r>
    </w:p>
    <w:p w:rsidR="009A7DFC" w:rsidRDefault="009A7DFC" w:rsidP="00FD64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использования велосипедов</w:t>
      </w:r>
      <w:r w:rsidRPr="009A7DFC">
        <w:rPr>
          <w:rFonts w:ascii="Times New Roman" w:hAnsi="Times New Roman" w:cs="Times New Roman"/>
          <w:b/>
          <w:sz w:val="28"/>
          <w:szCs w:val="28"/>
        </w:rPr>
        <w:t xml:space="preserve">* </w:t>
      </w:r>
      <w:r>
        <w:rPr>
          <w:rFonts w:ascii="Times New Roman" w:hAnsi="Times New Roman" w:cs="Times New Roman"/>
          <w:b/>
          <w:sz w:val="28"/>
          <w:szCs w:val="28"/>
        </w:rPr>
        <w:t>и СИМ</w:t>
      </w:r>
    </w:p>
    <w:p w:rsidR="00C95479" w:rsidRDefault="00C95479" w:rsidP="00FD64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с.п.Приморский</w:t>
      </w:r>
    </w:p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554"/>
        <w:gridCol w:w="3132"/>
        <w:gridCol w:w="1418"/>
        <w:gridCol w:w="1326"/>
        <w:gridCol w:w="1513"/>
        <w:gridCol w:w="1697"/>
      </w:tblGrid>
      <w:tr w:rsidR="00634745" w:rsidTr="00146881">
        <w:tc>
          <w:tcPr>
            <w:tcW w:w="554" w:type="dxa"/>
            <w:vMerge w:val="restart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32" w:type="dxa"/>
            <w:vMerge w:val="restart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2744" w:type="dxa"/>
            <w:gridSpan w:val="2"/>
          </w:tcPr>
          <w:p w:rsidR="008A37B0" w:rsidRPr="00146881" w:rsidRDefault="008A37B0" w:rsidP="008A6F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В населенных пунктах</w:t>
            </w:r>
          </w:p>
        </w:tc>
        <w:tc>
          <w:tcPr>
            <w:tcW w:w="1513" w:type="dxa"/>
            <w:vMerge w:val="restart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Вне населенных пунктов</w:t>
            </w:r>
          </w:p>
        </w:tc>
        <w:tc>
          <w:tcPr>
            <w:tcW w:w="1697" w:type="dxa"/>
            <w:vMerge w:val="restart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634745" w:rsidTr="00146881">
        <w:trPr>
          <w:trHeight w:val="447"/>
        </w:trPr>
        <w:tc>
          <w:tcPr>
            <w:tcW w:w="554" w:type="dxa"/>
            <w:vMerge/>
          </w:tcPr>
          <w:p w:rsidR="008A37B0" w:rsidRPr="009A7DFC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2" w:type="dxa"/>
            <w:vMerge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НА УДС</w:t>
            </w:r>
          </w:p>
        </w:tc>
        <w:tc>
          <w:tcPr>
            <w:tcW w:w="1326" w:type="dxa"/>
          </w:tcPr>
          <w:p w:rsidR="008A37B0" w:rsidRPr="00146881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b/>
                <w:sz w:val="24"/>
                <w:szCs w:val="24"/>
              </w:rPr>
              <w:t>Вне УДС</w:t>
            </w:r>
          </w:p>
        </w:tc>
        <w:tc>
          <w:tcPr>
            <w:tcW w:w="1513" w:type="dxa"/>
            <w:vMerge/>
          </w:tcPr>
          <w:p w:rsidR="008A37B0" w:rsidRPr="009A7DFC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97" w:type="dxa"/>
            <w:vMerge/>
          </w:tcPr>
          <w:p w:rsidR="008A37B0" w:rsidRPr="009A7DFC" w:rsidRDefault="008A37B0" w:rsidP="00FD64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2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Протяженность велосипедных полос, км</w:t>
            </w:r>
          </w:p>
          <w:p w:rsidR="008A37B0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7B0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32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однополосных односторонних</w:t>
            </w:r>
          </w:p>
        </w:tc>
        <w:tc>
          <w:tcPr>
            <w:tcW w:w="1418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32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двухполосных</w:t>
            </w:r>
            <w:proofErr w:type="spellEnd"/>
            <w:r w:rsidRPr="008A37B0">
              <w:rPr>
                <w:rFonts w:ascii="Times New Roman" w:hAnsi="Times New Roman" w:cs="Times New Roman"/>
                <w:sz w:val="24"/>
                <w:szCs w:val="24"/>
              </w:rPr>
              <w:t xml:space="preserve"> односторонних</w:t>
            </w:r>
          </w:p>
        </w:tc>
        <w:tc>
          <w:tcPr>
            <w:tcW w:w="1418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132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двухполосных</w:t>
            </w:r>
            <w:proofErr w:type="spellEnd"/>
            <w:r w:rsidRPr="008A37B0">
              <w:rPr>
                <w:rFonts w:ascii="Times New Roman" w:hAnsi="Times New Roman" w:cs="Times New Roman"/>
                <w:sz w:val="24"/>
                <w:szCs w:val="24"/>
              </w:rPr>
              <w:t xml:space="preserve"> со встречным движением</w:t>
            </w:r>
          </w:p>
        </w:tc>
        <w:tc>
          <w:tcPr>
            <w:tcW w:w="1418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2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Протяженность велосипедных дорожек, км</w:t>
            </w:r>
          </w:p>
          <w:p w:rsidR="008A37B0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37B0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37B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8A37B0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513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132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Велопешеходных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дорожек с совмещенным движением</w:t>
            </w:r>
          </w:p>
        </w:tc>
        <w:tc>
          <w:tcPr>
            <w:tcW w:w="1418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132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Велопешеходных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дорожек с разделением движения</w:t>
            </w:r>
          </w:p>
        </w:tc>
        <w:tc>
          <w:tcPr>
            <w:tcW w:w="1418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513" w:type="dxa"/>
          </w:tcPr>
          <w:p w:rsidR="009A7DFC" w:rsidRPr="008A37B0" w:rsidRDefault="00634745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8A37B0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32" w:type="dxa"/>
          </w:tcPr>
          <w:p w:rsidR="009A7DFC" w:rsidRPr="008A37B0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Протяженность участков сети дорог, включенных в велосипедные зоны, км</w:t>
            </w:r>
          </w:p>
        </w:tc>
        <w:tc>
          <w:tcPr>
            <w:tcW w:w="1418" w:type="dxa"/>
          </w:tcPr>
          <w:p w:rsidR="009A7DFC" w:rsidRPr="008A37B0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8A37B0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8A37B0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8A37B0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2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Количество парковок, шт.</w:t>
            </w:r>
          </w:p>
          <w:p w:rsidR="00146881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881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8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146881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132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Оборудованных ТСОДД</w:t>
            </w:r>
          </w:p>
        </w:tc>
        <w:tc>
          <w:tcPr>
            <w:tcW w:w="1418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146881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132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Предназначенных для прокатных велосипедов и самокатов</w:t>
            </w:r>
          </w:p>
        </w:tc>
        <w:tc>
          <w:tcPr>
            <w:tcW w:w="1418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146881" w:rsidRDefault="009A7DFC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745" w:rsidTr="00146881">
        <w:tc>
          <w:tcPr>
            <w:tcW w:w="554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32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светофоров Т.9</w:t>
            </w:r>
          </w:p>
        </w:tc>
        <w:tc>
          <w:tcPr>
            <w:tcW w:w="1418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6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3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7" w:type="dxa"/>
          </w:tcPr>
          <w:p w:rsidR="009A7DFC" w:rsidRPr="00146881" w:rsidRDefault="00146881" w:rsidP="00FD6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Т.7 – 6шт.</w:t>
            </w:r>
          </w:p>
        </w:tc>
      </w:tr>
    </w:tbl>
    <w:p w:rsidR="00C95479" w:rsidRDefault="00C95479" w:rsidP="00C95479">
      <w:pPr>
        <w:rPr>
          <w:rFonts w:ascii="Times New Roman" w:hAnsi="Times New Roman" w:cs="Times New Roman"/>
          <w:b/>
          <w:sz w:val="28"/>
          <w:szCs w:val="28"/>
        </w:rPr>
      </w:pPr>
    </w:p>
    <w:p w:rsidR="009A7DFC" w:rsidRPr="009A7DFC" w:rsidRDefault="00C95479" w:rsidP="00C95479">
      <w:pPr>
        <w:ind w:left="-284" w:hanging="14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9A7DFC" w:rsidRPr="009A7DFC">
        <w:rPr>
          <w:rFonts w:ascii="Times New Roman" w:hAnsi="Times New Roman" w:cs="Times New Roman"/>
          <w:sz w:val="20"/>
          <w:szCs w:val="20"/>
        </w:rPr>
        <w:t>*</w:t>
      </w:r>
      <w:proofErr w:type="gramStart"/>
      <w:r w:rsidR="009A7DFC" w:rsidRPr="009A7DFC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="009A7DFC" w:rsidRPr="009A7DFC">
        <w:rPr>
          <w:rFonts w:ascii="Times New Roman" w:hAnsi="Times New Roman" w:cs="Times New Roman"/>
          <w:sz w:val="20"/>
          <w:szCs w:val="20"/>
        </w:rPr>
        <w:t xml:space="preserve"> том ч</w:t>
      </w:r>
      <w:r w:rsidR="009A7DFC">
        <w:rPr>
          <w:rFonts w:ascii="Times New Roman" w:hAnsi="Times New Roman" w:cs="Times New Roman"/>
          <w:sz w:val="20"/>
          <w:szCs w:val="20"/>
        </w:rPr>
        <w:t>и</w:t>
      </w:r>
      <w:r w:rsidR="00146881">
        <w:rPr>
          <w:rFonts w:ascii="Times New Roman" w:hAnsi="Times New Roman" w:cs="Times New Roman"/>
          <w:sz w:val="20"/>
          <w:szCs w:val="20"/>
        </w:rPr>
        <w:t>сле и самокаты (без двигателя).</w:t>
      </w:r>
      <w:r w:rsidR="009A7DFC" w:rsidRPr="009A7DFC">
        <w:rPr>
          <w:rFonts w:ascii="Times New Roman" w:hAnsi="Times New Roman" w:cs="Times New Roman"/>
          <w:sz w:val="20"/>
          <w:szCs w:val="20"/>
        </w:rPr>
        <w:t xml:space="preserve"> Их данные необходимо указать в скобках.</w:t>
      </w:r>
    </w:p>
    <w:sectPr w:rsidR="009A7DFC" w:rsidRPr="009A7DFC" w:rsidSect="00C95479">
      <w:pgSz w:w="11906" w:h="16838"/>
      <w:pgMar w:top="709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BB0"/>
    <w:rsid w:val="00075DD4"/>
    <w:rsid w:val="00146881"/>
    <w:rsid w:val="00227BB0"/>
    <w:rsid w:val="0058422B"/>
    <w:rsid w:val="00634745"/>
    <w:rsid w:val="00895D2D"/>
    <w:rsid w:val="008A37B0"/>
    <w:rsid w:val="009A7DFC"/>
    <w:rsid w:val="00C95479"/>
    <w:rsid w:val="00CD530F"/>
    <w:rsid w:val="00FD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515BB"/>
  <w15:chartTrackingRefBased/>
  <w15:docId w15:val="{B2A80CD7-76CA-48B3-B2A9-A1ED04E9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6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68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8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PRIMORSKIY</dc:creator>
  <cp:keywords/>
  <dc:description/>
  <cp:lastModifiedBy>ADMIN PRIMORSKIY</cp:lastModifiedBy>
  <cp:revision>4</cp:revision>
  <cp:lastPrinted>2023-03-10T09:21:00Z</cp:lastPrinted>
  <dcterms:created xsi:type="dcterms:W3CDTF">2023-03-10T08:00:00Z</dcterms:created>
  <dcterms:modified xsi:type="dcterms:W3CDTF">2023-03-10T09:23:00Z</dcterms:modified>
</cp:coreProperties>
</file>